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83E48" w14:textId="4EADF382" w:rsidR="00C0469A" w:rsidRDefault="00DA3D28">
      <w:pPr>
        <w:rPr>
          <w:rFonts w:ascii="Times New Roman" w:hAnsi="Times New Roman" w:cs="Times New Roman"/>
          <w:i/>
          <w:iCs/>
          <w:color w:val="4472C4" w:themeColor="accent1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4472C4" w:themeColor="accent1"/>
          <w:sz w:val="40"/>
          <w:szCs w:val="40"/>
        </w:rPr>
        <w:t>Gra karciana</w:t>
      </w:r>
    </w:p>
    <w:p w14:paraId="0263A596" w14:textId="60160552" w:rsidR="00DA3D28" w:rsidRPr="00DA3D28" w:rsidRDefault="00DA3D28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FF0000"/>
          <w:sz w:val="40"/>
          <w:szCs w:val="40"/>
        </w:rPr>
        <w:t xml:space="preserve">„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40"/>
          <w:szCs w:val="40"/>
        </w:rPr>
        <w:t>Where</w:t>
      </w:r>
      <w:proofErr w:type="spellEnd"/>
      <w:r>
        <w:rPr>
          <w:rFonts w:ascii="Times New Roman" w:hAnsi="Times New Roman" w:cs="Times New Roman"/>
          <w:i/>
          <w:iCs/>
          <w:color w:val="FF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FF0000"/>
          <w:sz w:val="40"/>
          <w:szCs w:val="40"/>
        </w:rPr>
        <w:t xml:space="preserve"> Santa?”</w:t>
      </w:r>
    </w:p>
    <w:p w14:paraId="41A7ED9E" w14:textId="327D072A" w:rsidR="00DA3D28" w:rsidRDefault="00DA3D28" w:rsidP="00DA3D2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</w:pPr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>Potrzebne: małe karty obrazkowe</w:t>
      </w:r>
      <w:r w:rsidR="007D72ED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 ( znajdziecie je w załączniku )</w:t>
      </w:r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 przedstawiające świąteczne słownictwo, wśród nich 1 karta z Mikołajem, rymowanka (tekst poniżej).</w:t>
      </w:r>
    </w:p>
    <w:p w14:paraId="395372DB" w14:textId="77777777" w:rsidR="00DA3D28" w:rsidRPr="00DA3D28" w:rsidRDefault="00DA3D28" w:rsidP="00DA3D2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</w:pPr>
    </w:p>
    <w:p w14:paraId="6ACCDDDE" w14:textId="77777777" w:rsidR="00DA3D28" w:rsidRDefault="00DA3D28" w:rsidP="00DA3D2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</w:pPr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>Przebieg gry: </w:t>
      </w:r>
    </w:p>
    <w:p w14:paraId="506874D3" w14:textId="77777777" w:rsidR="00DA3D28" w:rsidRPr="00DA3D28" w:rsidRDefault="00DA3D28" w:rsidP="00DA3D28">
      <w:pPr>
        <w:pStyle w:val="Akapitzlist"/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</w:pPr>
    </w:p>
    <w:p w14:paraId="62538CFB" w14:textId="4C337265" w:rsidR="00DA3D28" w:rsidRPr="00DA3D28" w:rsidRDefault="00DA3D28" w:rsidP="00DA3D2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>Rozkładamy na podłodze lub stole</w:t>
      </w:r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 karty</w:t>
      </w:r>
      <w:r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. Każdy z uczestników gry odkrywa jedną  </w:t>
      </w:r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 tak, by nikt nie widział, jaką ma kartę (!). Następnie </w:t>
      </w:r>
      <w:r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mówimy </w:t>
      </w:r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>prostą rymowankę:</w:t>
      </w:r>
    </w:p>
    <w:p w14:paraId="3A545712" w14:textId="6476CC7E" w:rsidR="00DA3D28" w:rsidRPr="00DA3D28" w:rsidRDefault="00DA3D28" w:rsidP="00DA3D28">
      <w:pPr>
        <w:pStyle w:val="Akapitzlist"/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</w:pPr>
    </w:p>
    <w:p w14:paraId="509D17DE" w14:textId="77777777" w:rsidR="00DA3D28" w:rsidRPr="00DA3D28" w:rsidRDefault="00DA3D28" w:rsidP="00DA3D28">
      <w:pPr>
        <w:pStyle w:val="Akapitzlist"/>
        <w:shd w:val="clear" w:color="auto" w:fill="FFFFFF"/>
        <w:spacing w:after="0" w:line="375" w:lineRule="atLeast"/>
        <w:ind w:firstLine="696"/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pl-PL"/>
        </w:rPr>
      </w:pPr>
      <w:proofErr w:type="spellStart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>Hee</w:t>
      </w:r>
      <w:proofErr w:type="spellEnd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 xml:space="preserve">, </w:t>
      </w:r>
      <w:proofErr w:type="spellStart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>hee</w:t>
      </w:r>
      <w:proofErr w:type="spellEnd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 xml:space="preserve">, </w:t>
      </w:r>
      <w:proofErr w:type="spellStart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>hee</w:t>
      </w:r>
      <w:proofErr w:type="spellEnd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>,</w:t>
      </w:r>
    </w:p>
    <w:p w14:paraId="35A980AE" w14:textId="77777777" w:rsidR="00DA3D28" w:rsidRPr="00DA3D28" w:rsidRDefault="00DA3D28" w:rsidP="00DA3D28">
      <w:pPr>
        <w:pStyle w:val="Akapitzlist"/>
        <w:shd w:val="clear" w:color="auto" w:fill="FFFFFF"/>
        <w:spacing w:after="0" w:line="375" w:lineRule="atLeast"/>
        <w:ind w:firstLine="696"/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pl-PL"/>
        </w:rPr>
      </w:pPr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>Ho, ho, ho,</w:t>
      </w:r>
    </w:p>
    <w:p w14:paraId="42BA75AB" w14:textId="77777777" w:rsidR="00DA3D28" w:rsidRPr="00DA3D28" w:rsidRDefault="00DA3D28" w:rsidP="00DA3D28">
      <w:pPr>
        <w:pStyle w:val="Akapitzlist"/>
        <w:shd w:val="clear" w:color="auto" w:fill="FFFFFF"/>
        <w:spacing w:after="0" w:line="375" w:lineRule="atLeast"/>
        <w:ind w:firstLine="696"/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pl-PL"/>
        </w:rPr>
      </w:pPr>
      <w:proofErr w:type="spellStart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>Where</w:t>
      </w:r>
      <w:proofErr w:type="spellEnd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 xml:space="preserve"> </w:t>
      </w:r>
      <w:proofErr w:type="spellStart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>is</w:t>
      </w:r>
      <w:proofErr w:type="spellEnd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 xml:space="preserve"> Santa,</w:t>
      </w:r>
    </w:p>
    <w:p w14:paraId="0640EE87" w14:textId="28B73FD7" w:rsidR="00DA3D28" w:rsidRDefault="00DA3D28" w:rsidP="00DA3D28">
      <w:pPr>
        <w:pStyle w:val="Akapitzlist"/>
        <w:shd w:val="clear" w:color="auto" w:fill="FFFFFF"/>
        <w:spacing w:after="0" w:line="375" w:lineRule="atLeast"/>
        <w:ind w:firstLine="696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</w:pPr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 xml:space="preserve">Do </w:t>
      </w:r>
      <w:proofErr w:type="spellStart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>you</w:t>
      </w:r>
      <w:proofErr w:type="spellEnd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 xml:space="preserve"> </w:t>
      </w:r>
      <w:proofErr w:type="spellStart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>know</w:t>
      </w:r>
      <w:proofErr w:type="spellEnd"/>
      <w:r w:rsidRPr="00DA3D2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  <w:lang w:eastAsia="pl-PL"/>
        </w:rPr>
        <w:t>…?</w:t>
      </w:r>
    </w:p>
    <w:p w14:paraId="1918DC4C" w14:textId="77777777" w:rsidR="00DA3D28" w:rsidRPr="00DA3D28" w:rsidRDefault="00DA3D28" w:rsidP="00DA3D28">
      <w:pPr>
        <w:pStyle w:val="Akapitzlist"/>
        <w:shd w:val="clear" w:color="auto" w:fill="FFFFFF"/>
        <w:spacing w:after="0" w:line="375" w:lineRule="atLeast"/>
        <w:ind w:firstLine="696"/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pl-PL"/>
        </w:rPr>
      </w:pPr>
    </w:p>
    <w:p w14:paraId="040B5683" w14:textId="6D7D36FC" w:rsidR="00DA3D28" w:rsidRDefault="00DA3D28" w:rsidP="007D72ED">
      <w:pPr>
        <w:pStyle w:val="Akapitzlist"/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</w:pPr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Po tych słowach </w:t>
      </w:r>
      <w:r w:rsidR="007D72ED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pierwsza osoba </w:t>
      </w:r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>wskazuje wybranego ucz</w:t>
      </w:r>
      <w:r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estnika gry </w:t>
      </w:r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 i wypowiada jego imię . Jednak wybrane dzieci, które odkrywają swoje karty, muszą odpowiedzieć nie tylko “Not </w:t>
      </w:r>
      <w:proofErr w:type="spellStart"/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>here</w:t>
      </w:r>
      <w:proofErr w:type="spellEnd"/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>”</w:t>
      </w:r>
      <w:r w:rsidR="007D72ED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 xml:space="preserve"> ( jeśli nie wybrały karty z Mikołajem )</w:t>
      </w:r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>, ale także nazywać to, co wylosowały. Zabawę kontynuujemy do momentu odnalezienia </w:t>
      </w:r>
      <w:proofErr w:type="spellStart"/>
      <w:r w:rsidRPr="00DA3D28">
        <w:rPr>
          <w:rFonts w:ascii="Arial" w:eastAsia="Times New Roman" w:hAnsi="Arial" w:cs="Arial"/>
          <w:i/>
          <w:iCs/>
          <w:color w:val="54595F"/>
          <w:spacing w:val="-3"/>
          <w:sz w:val="23"/>
          <w:szCs w:val="23"/>
          <w:lang w:eastAsia="pl-PL"/>
        </w:rPr>
        <w:t>Santy</w:t>
      </w:r>
      <w:proofErr w:type="spellEnd"/>
      <w:r w:rsidRPr="00DA3D28"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  <w:t> :).</w:t>
      </w:r>
    </w:p>
    <w:p w14:paraId="77B35A67" w14:textId="42DC9276" w:rsidR="007D72ED" w:rsidRPr="00DA3D28" w:rsidRDefault="007D72ED" w:rsidP="007D72ED">
      <w:pPr>
        <w:pStyle w:val="Akapitzlist"/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4595F"/>
          <w:spacing w:val="-3"/>
          <w:sz w:val="23"/>
          <w:szCs w:val="23"/>
          <w:lang w:eastAsia="pl-PL"/>
        </w:rPr>
      </w:pPr>
    </w:p>
    <w:p w14:paraId="5B589426" w14:textId="77777777" w:rsidR="00DA3D28" w:rsidRPr="007D72ED" w:rsidRDefault="00DA3D28" w:rsidP="007D72ED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sectPr w:rsidR="00DA3D28" w:rsidRPr="007D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D60BA"/>
    <w:multiLevelType w:val="hybridMultilevel"/>
    <w:tmpl w:val="1ADAA276"/>
    <w:lvl w:ilvl="0" w:tplc="C20AB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9A"/>
    <w:rsid w:val="00153082"/>
    <w:rsid w:val="00186ABD"/>
    <w:rsid w:val="007D72ED"/>
    <w:rsid w:val="00C0469A"/>
    <w:rsid w:val="00D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145B"/>
  <w15:chartTrackingRefBased/>
  <w15:docId w15:val="{D6BD2070-51B5-41A4-B1D0-E5324B94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 Kuropatwa</dc:creator>
  <cp:keywords/>
  <dc:description/>
  <cp:lastModifiedBy>Milosz Kuropatwa</cp:lastModifiedBy>
  <cp:revision>1</cp:revision>
  <dcterms:created xsi:type="dcterms:W3CDTF">2020-12-13T21:35:00Z</dcterms:created>
  <dcterms:modified xsi:type="dcterms:W3CDTF">2020-12-13T22:05:00Z</dcterms:modified>
</cp:coreProperties>
</file>