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90" w:rsidRPr="005B25D9" w:rsidRDefault="004D3190" w:rsidP="004D3190">
      <w:pPr>
        <w:rPr>
          <w:b/>
          <w:i/>
          <w:sz w:val="18"/>
          <w:szCs w:val="18"/>
        </w:rPr>
      </w:pPr>
      <w:r w:rsidRPr="005B25D9">
        <w:rPr>
          <w:rFonts w:ascii="Segoe UI" w:hAnsi="Segoe UI" w:cs="Segoe UI"/>
          <w:i/>
          <w:color w:val="000000"/>
          <w:sz w:val="18"/>
          <w:szCs w:val="18"/>
        </w:rPr>
        <w:t>Dzień dobry, przesyłam Wam drogie dzieci kolejną dawkę ćwiczeń do pracy w domu. W razie jakiś pytań zapraszam do kontaktu:</w:t>
      </w:r>
      <w:r w:rsidR="00742D93">
        <w:rPr>
          <w:rFonts w:ascii="Segoe UI" w:hAnsi="Segoe UI" w:cs="Segoe UI"/>
          <w:i/>
          <w:color w:val="000000"/>
          <w:sz w:val="18"/>
          <w:szCs w:val="18"/>
        </w:rPr>
        <w:t xml:space="preserve"> j.zolopa@</w:t>
      </w:r>
      <w:r w:rsidRPr="005B25D9">
        <w:rPr>
          <w:rFonts w:ascii="Segoe UI" w:hAnsi="Segoe UI" w:cs="Segoe UI"/>
          <w:i/>
          <w:color w:val="000000"/>
          <w:sz w:val="18"/>
          <w:szCs w:val="18"/>
        </w:rPr>
        <w:t>onet.eu</w:t>
      </w:r>
      <w:r w:rsidRPr="005B25D9">
        <w:rPr>
          <w:rFonts w:ascii="Segoe UI" w:hAnsi="Segoe UI" w:cs="Segoe UI"/>
          <w:i/>
          <w:color w:val="000000"/>
          <w:sz w:val="18"/>
          <w:szCs w:val="18"/>
        </w:rPr>
        <w:br/>
        <w:t>Miłego weekendu!</w:t>
      </w:r>
      <w:r w:rsidRPr="005B25D9">
        <w:rPr>
          <w:rFonts w:ascii="Segoe UI" w:hAnsi="Segoe UI" w:cs="Segoe UI"/>
          <w:i/>
          <w:color w:val="000000"/>
          <w:sz w:val="18"/>
          <w:szCs w:val="18"/>
        </w:rPr>
        <w:br/>
        <w:t xml:space="preserve">Pani Asia </w:t>
      </w:r>
    </w:p>
    <w:p w:rsidR="004D3190" w:rsidRDefault="004D3190" w:rsidP="00095D0A">
      <w:bookmarkStart w:id="0" w:name="_GoBack"/>
      <w:bookmarkEnd w:id="0"/>
    </w:p>
    <w:p w:rsidR="00095D0A" w:rsidRDefault="00095D0A" w:rsidP="00095D0A">
      <w:r w:rsidRPr="00096035">
        <w:rPr>
          <w:b/>
        </w:rPr>
        <w:t>Ćwiczenia artykulacyjne</w:t>
      </w:r>
      <w:r>
        <w:t xml:space="preserve"> – bajka logopedyczna ,,Wesołe miasteczko’’</w:t>
      </w:r>
    </w:p>
    <w:p w:rsidR="00095D0A" w:rsidRDefault="00095D0A" w:rsidP="00095D0A"/>
    <w:p w:rsidR="00095D0A" w:rsidRDefault="00095D0A" w:rsidP="00095D0A">
      <w:r>
        <w:t xml:space="preserve">Wybieramy się dzisiaj do wesołego miasteczka. Idziemy pieszo alejką (tupiemy). Drzewa szumią: </w:t>
      </w:r>
      <w:proofErr w:type="spellStart"/>
      <w:r>
        <w:t>szszszsz</w:t>
      </w:r>
      <w:proofErr w:type="spellEnd"/>
      <w:r>
        <w:t xml:space="preserve"> (rękami machamy nad głową). Zaczynamy podskakiwać: prawy łokieć do lewego kolana, lewy do prawego. Lecimy samolotem (</w:t>
      </w:r>
      <w:proofErr w:type="spellStart"/>
      <w:r>
        <w:t>żżżżż</w:t>
      </w:r>
      <w:proofErr w:type="spellEnd"/>
      <w:r>
        <w:t>) (ruch głowy od lewej do prawej strony), jedziemy pociągiem (</w:t>
      </w:r>
      <w:proofErr w:type="spellStart"/>
      <w:r>
        <w:t>czczczczcz</w:t>
      </w:r>
      <w:proofErr w:type="spellEnd"/>
      <w:r>
        <w:t xml:space="preserve">) (głowa kiwa się: góra – dół) i na koniec samochodem: </w:t>
      </w:r>
      <w:proofErr w:type="spellStart"/>
      <w:r>
        <w:t>dżdżdż</w:t>
      </w:r>
      <w:proofErr w:type="spellEnd"/>
      <w:r>
        <w:t xml:space="preserve">. Jesteśmy już na miejscu. </w:t>
      </w:r>
    </w:p>
    <w:p w:rsidR="00095D0A" w:rsidRDefault="00095D0A" w:rsidP="00095D0A">
      <w:r>
        <w:t>*Najpierw idziemy na huśtawki (język „huśta” się od jednego do drugiego kącika ust),</w:t>
      </w:r>
    </w:p>
    <w:p w:rsidR="00095D0A" w:rsidRDefault="00095D0A" w:rsidP="00095D0A">
      <w:r>
        <w:t>* potem wsiadamy do karuzeli (język oblizuje wargi przy otwartych szeroko ustach),</w:t>
      </w:r>
    </w:p>
    <w:p w:rsidR="00095D0A" w:rsidRDefault="00095D0A" w:rsidP="00095D0A">
      <w:r>
        <w:t>* na koniki (kląskanie, parskanie),</w:t>
      </w:r>
    </w:p>
    <w:p w:rsidR="00095D0A" w:rsidRDefault="00095D0A" w:rsidP="00095D0A">
      <w:r>
        <w:t>* zjeżdżalnię (język unosi się w stronę nosa, po czym „zjeżdża” w dół).</w:t>
      </w:r>
    </w:p>
    <w:p w:rsidR="00095D0A" w:rsidRDefault="00095D0A" w:rsidP="00095D0A">
      <w:r>
        <w:t xml:space="preserve">Na koniec rozpalamy ognisko i śpiewamy: </w:t>
      </w:r>
      <w:proofErr w:type="spellStart"/>
      <w:r>
        <w:t>lalalala</w:t>
      </w:r>
      <w:proofErr w:type="spellEnd"/>
      <w:r>
        <w:t xml:space="preserve">, </w:t>
      </w:r>
      <w:proofErr w:type="spellStart"/>
      <w:r>
        <w:t>lololo</w:t>
      </w:r>
      <w:proofErr w:type="spellEnd"/>
      <w:r>
        <w:t xml:space="preserve">, </w:t>
      </w:r>
      <w:proofErr w:type="spellStart"/>
      <w:r>
        <w:t>lelele</w:t>
      </w:r>
      <w:proofErr w:type="spellEnd"/>
      <w:r>
        <w:t xml:space="preserve">, </w:t>
      </w:r>
      <w:proofErr w:type="spellStart"/>
      <w:r>
        <w:t>lululu</w:t>
      </w:r>
      <w:proofErr w:type="spellEnd"/>
      <w:r>
        <w:t xml:space="preserve">, </w:t>
      </w:r>
      <w:proofErr w:type="spellStart"/>
      <w:r>
        <w:t>lilili</w:t>
      </w:r>
      <w:proofErr w:type="spellEnd"/>
      <w:r>
        <w:t xml:space="preserve"> (przy otwartych ustach, broda się nie rusza).</w:t>
      </w:r>
    </w:p>
    <w:p w:rsidR="00095D0A" w:rsidRDefault="00095D0A" w:rsidP="00095D0A">
      <w:r>
        <w:t xml:space="preserve">Zmęczeni, wracamy z wesołego miasteczka (tupiemy). O! Patrzcie! Skrzaty. Jeśli będziemy cicho, to może ich nie spłoszymy. Skrzaty rozmawiają w swoim języku. Spróbujmy mówić tak jak one. Posłuchajmy, co mówi pierwszy. Powiedział: bla </w:t>
      </w:r>
      <w:proofErr w:type="spellStart"/>
      <w:r>
        <w:t>ble</w:t>
      </w:r>
      <w:proofErr w:type="spellEnd"/>
      <w:r>
        <w:t xml:space="preserve"> bla </w:t>
      </w:r>
      <w:proofErr w:type="spellStart"/>
      <w:r>
        <w:t>ble</w:t>
      </w:r>
      <w:proofErr w:type="spellEnd"/>
      <w:r>
        <w:t xml:space="preserve">… (powtarzamy), drugi: </w:t>
      </w:r>
      <w:proofErr w:type="spellStart"/>
      <w:r>
        <w:t>tdn</w:t>
      </w:r>
      <w:proofErr w:type="spellEnd"/>
      <w:r>
        <w:t xml:space="preserve">, </w:t>
      </w:r>
      <w:proofErr w:type="spellStart"/>
      <w:r>
        <w:t>tdn</w:t>
      </w:r>
      <w:proofErr w:type="spellEnd"/>
      <w:r>
        <w:t xml:space="preserve">, </w:t>
      </w:r>
      <w:proofErr w:type="spellStart"/>
      <w:r>
        <w:t>tdn</w:t>
      </w:r>
      <w:proofErr w:type="spellEnd"/>
      <w:r>
        <w:t xml:space="preserve">…(powtarzamy), trzeci: lelum polelum, lelum polelum…(powtarzamy). Cichutko na paluszkach idziemy dalej. O! Patrzcie, konie! Wsiadamy na nie i jedziemy: patataj, patataj (powtarzamy). Zmieniamy środek transportu. Teraz jedziemy na drewnianych wózkach: </w:t>
      </w:r>
      <w:proofErr w:type="spellStart"/>
      <w:r>
        <w:t>dddd</w:t>
      </w:r>
      <w:proofErr w:type="spellEnd"/>
      <w:r>
        <w:t xml:space="preserve"> (dziąsłowe). A teraz kolejką liniową: </w:t>
      </w:r>
      <w:proofErr w:type="spellStart"/>
      <w:r>
        <w:t>żżżżż</w:t>
      </w:r>
      <w:proofErr w:type="spellEnd"/>
      <w:r>
        <w:t xml:space="preserve">.  Dotarliśmy do domu. Witają nas rodzice (całusy). Zmęczeni dniem, zasypiamy (chrapiemy). </w:t>
      </w:r>
    </w:p>
    <w:p w:rsidR="00095D0A" w:rsidRDefault="00095D0A" w:rsidP="00095D0A"/>
    <w:p w:rsidR="00095D0A" w:rsidRDefault="00095D0A" w:rsidP="00095D0A"/>
    <w:p w:rsidR="003A5948" w:rsidRPr="00622530" w:rsidRDefault="003A5948" w:rsidP="003A5948">
      <w:pPr>
        <w:rPr>
          <w:b/>
        </w:rPr>
      </w:pPr>
      <w:r w:rsidRPr="00622530">
        <w:rPr>
          <w:b/>
        </w:rPr>
        <w:lastRenderedPageBreak/>
        <w:t xml:space="preserve">Ćwiczenia oddechowe – huśtanie misia </w:t>
      </w:r>
    </w:p>
    <w:p w:rsidR="003A5948" w:rsidRDefault="003A5948" w:rsidP="003A5948">
      <w:r>
        <w:rPr>
          <w:noProof/>
          <w:lang w:eastAsia="pl-PL"/>
        </w:rPr>
        <w:drawing>
          <wp:inline distT="0" distB="0" distL="0" distR="0" wp14:anchorId="1B16B3AD" wp14:editId="50F7B303">
            <wp:extent cx="1866900" cy="1866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948" w:rsidRDefault="003A5948" w:rsidP="003A5948">
      <w:pPr>
        <w:rPr>
          <w:noProof/>
          <w:lang w:eastAsia="pl-PL"/>
        </w:rPr>
      </w:pPr>
      <w:r>
        <w:rPr>
          <w:noProof/>
          <w:lang w:eastAsia="pl-PL"/>
        </w:rPr>
        <w:t>Dziecko lezy na plecach, na brzuchu umieszczamy misia.</w:t>
      </w:r>
    </w:p>
    <w:p w:rsidR="003A5948" w:rsidRDefault="003A5948" w:rsidP="003A5948">
      <w:pPr>
        <w:rPr>
          <w:noProof/>
          <w:lang w:eastAsia="pl-PL"/>
        </w:rPr>
      </w:pPr>
      <w:r>
        <w:rPr>
          <w:noProof/>
          <w:lang w:eastAsia="pl-PL"/>
        </w:rPr>
        <w:t xml:space="preserve">Polecamy dziecku zrobić wdech (brzuch uwypukla się), wydech (brzuch opada). </w:t>
      </w:r>
    </w:p>
    <w:p w:rsidR="00095D0A" w:rsidRDefault="00095D0A"/>
    <w:p w:rsidR="004D3190" w:rsidRDefault="004D3190" w:rsidP="00A10AB9">
      <w:pPr>
        <w:rPr>
          <w:b/>
        </w:rPr>
      </w:pPr>
    </w:p>
    <w:p w:rsidR="00A10AB9" w:rsidRPr="00346883" w:rsidRDefault="00A10AB9" w:rsidP="00A10AB9">
      <w:pPr>
        <w:rPr>
          <w:b/>
        </w:rPr>
      </w:pPr>
      <w:r w:rsidRPr="00346883">
        <w:rPr>
          <w:b/>
        </w:rPr>
        <w:t>Ćwiczenia słuchowe</w:t>
      </w:r>
    </w:p>
    <w:p w:rsidR="00A10AB9" w:rsidRDefault="00A10AB9" w:rsidP="00A10AB9">
      <w:r>
        <w:t xml:space="preserve">Na stronie: </w:t>
      </w:r>
      <w:hyperlink r:id="rId6" w:history="1">
        <w:r w:rsidRPr="00FC3BDD">
          <w:rPr>
            <w:rStyle w:val="Hipercze"/>
          </w:rPr>
          <w:t>https://learningapps.org/watch?v=paybt5kgk20&amp;fbclid=IwAR1j2kDZOfn5arhd1Hb3GIR4_SkHDZxObcP3h3Ry0Oyt5gunFbECpTD4xXo</w:t>
        </w:r>
      </w:hyperlink>
    </w:p>
    <w:p w:rsidR="00A10AB9" w:rsidRPr="00346883" w:rsidRDefault="00A10AB9" w:rsidP="00A10AB9">
      <w:pPr>
        <w:rPr>
          <w:b/>
        </w:rPr>
      </w:pPr>
      <w:r>
        <w:t xml:space="preserve">znajdują się odgłosy sprzętów domowych, łączymy dźwięk z odpowiednim obrazkiem </w:t>
      </w:r>
    </w:p>
    <w:p w:rsidR="00095D0A" w:rsidRDefault="00095D0A"/>
    <w:p w:rsidR="00095D0A" w:rsidRDefault="00095D0A"/>
    <w:p w:rsidR="00095D0A" w:rsidRDefault="00095D0A"/>
    <w:p w:rsidR="00095D0A" w:rsidRDefault="00095D0A"/>
    <w:p w:rsidR="003A5948" w:rsidRPr="00A10AB9" w:rsidRDefault="003A5948">
      <w:pPr>
        <w:rPr>
          <w:b/>
        </w:rPr>
      </w:pPr>
      <w:r w:rsidRPr="00A10AB9">
        <w:rPr>
          <w:b/>
        </w:rPr>
        <w:lastRenderedPageBreak/>
        <w:t xml:space="preserve">Ćwiczenia – </w:t>
      </w:r>
      <w:r w:rsidR="00A544B9" w:rsidRPr="00A10AB9">
        <w:rPr>
          <w:b/>
        </w:rPr>
        <w:t>rymy</w:t>
      </w:r>
    </w:p>
    <w:p w:rsidR="00095D0A" w:rsidRDefault="00095D0A">
      <w:r>
        <w:t xml:space="preserve">Łączymy kredką lub paluszkiem rymujące się nazwy przedstawionych obrazków </w:t>
      </w:r>
    </w:p>
    <w:p w:rsidR="004D3190" w:rsidRDefault="003A5948">
      <w:r>
        <w:rPr>
          <w:noProof/>
          <w:lang w:eastAsia="pl-PL"/>
        </w:rPr>
        <w:drawing>
          <wp:inline distT="0" distB="0" distL="0" distR="0">
            <wp:extent cx="4054545" cy="4810125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7b92e329823be7e20e2beb6cf72b9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205" cy="480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948" w:rsidRPr="004D3190" w:rsidRDefault="00A544B9">
      <w:r w:rsidRPr="00095D0A">
        <w:rPr>
          <w:b/>
        </w:rPr>
        <w:lastRenderedPageBreak/>
        <w:t xml:space="preserve">Ćwiczenia – biernik </w:t>
      </w:r>
    </w:p>
    <w:p w:rsidR="00095D0A" w:rsidRPr="00095D0A" w:rsidRDefault="00095D0A">
      <w:r>
        <w:t>Rodzic czyta zdanie, a dziecko uzupełnia je odpowiednim obrazkiem (lub wskazuje na odpowiedni obrazek) i powtarza całe zdanie</w:t>
      </w:r>
    </w:p>
    <w:p w:rsidR="00095D0A" w:rsidRDefault="00095D0A"/>
    <w:p w:rsidR="00A544B9" w:rsidRDefault="00A544B9">
      <w:r>
        <w:rPr>
          <w:noProof/>
          <w:lang w:eastAsia="pl-PL"/>
        </w:rPr>
        <w:drawing>
          <wp:inline distT="0" distB="0" distL="0" distR="0">
            <wp:extent cx="5781675" cy="3286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944819_552210378819273_894347276768090521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D0A" w:rsidRDefault="00095D0A"/>
    <w:p w:rsidR="00095D0A" w:rsidRDefault="00095D0A"/>
    <w:p w:rsidR="00095D0A" w:rsidRDefault="00095D0A"/>
    <w:p w:rsidR="004D3190" w:rsidRDefault="004D3190"/>
    <w:p w:rsidR="00095D0A" w:rsidRDefault="00095D0A">
      <w:r>
        <w:lastRenderedPageBreak/>
        <w:t xml:space="preserve">Dziecko opisuje co dzieje się na obrazkach. </w:t>
      </w:r>
    </w:p>
    <w:p w:rsidR="00095D0A" w:rsidRDefault="00095D0A">
      <w:r>
        <w:rPr>
          <w:noProof/>
          <w:lang w:eastAsia="pl-PL"/>
        </w:rPr>
        <w:drawing>
          <wp:inline distT="0" distB="0" distL="0" distR="0">
            <wp:extent cx="8153400" cy="3882053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42777_137750057849130_47583616254869504_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6575" cy="38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D0A" w:rsidSect="000120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35"/>
    <w:rsid w:val="00012035"/>
    <w:rsid w:val="00095D0A"/>
    <w:rsid w:val="003A5948"/>
    <w:rsid w:val="004D3190"/>
    <w:rsid w:val="00742D93"/>
    <w:rsid w:val="00A10AB9"/>
    <w:rsid w:val="00A544B9"/>
    <w:rsid w:val="00D275B8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0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0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aybt5kgk20&amp;fbclid=IwAR1j2kDZOfn5arhd1Hb3GIR4_SkHDZxObcP3h3Ry0Oyt5gunFbECpTD4xX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2020-05-24T19:17:00Z</dcterms:created>
  <dcterms:modified xsi:type="dcterms:W3CDTF">2020-05-29T06:21:00Z</dcterms:modified>
</cp:coreProperties>
</file>